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Emma Baker, Sarah Jenkins, Kennedy Priest, Adam Hauter</w:t>
      </w:r>
    </w:p>
    <w:p w:rsidR="00000000" w:rsidDel="00000000" w:rsidP="00000000" w:rsidRDefault="00000000" w:rsidRPr="00000000">
      <w:pPr>
        <w:contextualSpacing w:val="0"/>
      </w:pPr>
      <w:r w:rsidDel="00000000" w:rsidR="00000000" w:rsidRPr="00000000">
        <w:rPr>
          <w:rtl w:val="0"/>
        </w:rPr>
        <w:t xml:space="preserve">1150 Forestville Road</w:t>
      </w:r>
    </w:p>
    <w:p w:rsidR="00000000" w:rsidDel="00000000" w:rsidP="00000000" w:rsidRDefault="00000000" w:rsidRPr="00000000">
      <w:pPr>
        <w:contextualSpacing w:val="0"/>
      </w:pPr>
      <w:r w:rsidDel="00000000" w:rsidR="00000000" w:rsidRPr="00000000">
        <w:rPr>
          <w:rtl w:val="0"/>
        </w:rPr>
        <w:t xml:space="preserve">Wake Forest, NC, 27587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November 22,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Donald J. Trump</w:t>
      </w:r>
    </w:p>
    <w:p w:rsidR="00000000" w:rsidDel="00000000" w:rsidP="00000000" w:rsidRDefault="00000000" w:rsidRPr="00000000">
      <w:pPr>
        <w:spacing w:line="240" w:lineRule="auto"/>
        <w:contextualSpacing w:val="0"/>
      </w:pPr>
      <w:r w:rsidDel="00000000" w:rsidR="00000000" w:rsidRPr="00000000">
        <w:rPr>
          <w:rtl w:val="0"/>
        </w:rPr>
        <w:t xml:space="preserve">President-Elect</w:t>
      </w:r>
    </w:p>
    <w:p w:rsidR="00000000" w:rsidDel="00000000" w:rsidP="00000000" w:rsidRDefault="00000000" w:rsidRPr="00000000">
      <w:pPr>
        <w:contextualSpacing w:val="0"/>
      </w:pPr>
      <w:r w:rsidDel="00000000" w:rsidR="00000000" w:rsidRPr="00000000">
        <w:rPr>
          <w:rtl w:val="0"/>
        </w:rPr>
        <w:t xml:space="preserve">The Trump Organization </w:t>
      </w:r>
    </w:p>
    <w:p w:rsidR="00000000" w:rsidDel="00000000" w:rsidP="00000000" w:rsidRDefault="00000000" w:rsidRPr="00000000">
      <w:pPr>
        <w:contextualSpacing w:val="0"/>
      </w:pPr>
      <w:r w:rsidDel="00000000" w:rsidR="00000000" w:rsidRPr="00000000">
        <w:rPr>
          <w:rtl w:val="0"/>
        </w:rPr>
        <w:t xml:space="preserve">1600 Pennsylvania Ave NW</w:t>
      </w:r>
    </w:p>
    <w:p w:rsidR="00000000" w:rsidDel="00000000" w:rsidP="00000000" w:rsidRDefault="00000000" w:rsidRPr="00000000">
      <w:pPr>
        <w:contextualSpacing w:val="0"/>
      </w:pPr>
      <w:r w:rsidDel="00000000" w:rsidR="00000000" w:rsidRPr="00000000">
        <w:rPr>
          <w:rtl w:val="0"/>
        </w:rPr>
        <w:t xml:space="preserve">Washington, DC 20500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President-Elect Trump</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writing you regarding the legalization of abortion. American citizens have many different opinions on abortion which are formed off of the individual's religious, social, or political beliefs. Since every individual has a different take on abortion there are many issues that are starting to arise. The United States has two sections of people with different opinions on abortion, pro-life and pro-choice. Abortion has been an issue since 1973 when the Roe vs. Wade case was introduced (PPAF). Regardless of a person’s point of view, there are definitely pros and cons to abortion, which should be discussed and solved. That’s why we wrote our perspective in the both the pro-life and pro-choice view.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Forty-seven percent of the american citizens are pro-choice, and these people take into account on how the woman feels and what her circumstances are (Gallup). Some Americans believe that women should have the choice to have an abortion due to it being their livelihood that’s at stake. Many Americans would like the United States government to take into account the women who are victims of rape or incest when considering the legalization of abortion. The lives of these victims are thrown into disarray by something that they could not control. Other Americans believe that it comes down to a woman’s right to decide what they want to do with their bodies. Pro-choice citizens think abortion should be legalized because, in some cases it could benefit or even save the mother. There are many cases when the women who get an abortion wouldn’t be able to support themselves and the baby if they didn’t have the abortion. The women of America have had to constantly fight for their equal rights. The progress we have made with abortion is thanks to Norma McCorvey, the women who fought in the Roe vs. Wade case and won. The amount of work and effort that Norma put in would go to waste if we let it be overturned. That’s why the main goal of pro-choice Americans is to have women be able to choose what they want for their lives and not have to be restricted by anyone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pro-life Americans of this argument are more focused on the fact that “Life begins at conception, so unborn babies are human beings with a right to life” making abortion blatant murder (ProCon.org). Being pro-life means to be against abortion or the removal and disposal of an undeveloped fetus. Those who agree with the pro-life side make the argum</w:t>
      </w:r>
      <w:r w:rsidDel="00000000" w:rsidR="00000000" w:rsidRPr="00000000">
        <w:rPr>
          <w:rtl w:val="0"/>
        </w:rPr>
        <w:t xml:space="preserve">ent that “Abortion promotes a culture in which human life is disposable” (ProCon.org).</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ones </w:t>
      </w:r>
      <w:r w:rsidDel="00000000" w:rsidR="00000000" w:rsidRPr="00000000">
        <w:rPr>
          <w:rtl w:val="0"/>
        </w:rPr>
        <w:t xml:space="preserve">who are being disposed in the most horrible of ways have done nothing wrong, but the pro-choice side makes them seem like they’re not the victims of this problem and more of the cause of it. The pro-choice side does make a convincing statement about how women are better off having an abortion, if that were true. “</w:t>
      </w:r>
      <w:r w:rsidDel="00000000" w:rsidR="00000000" w:rsidRPr="00000000">
        <w:rPr>
          <w:rtl w:val="0"/>
        </w:rPr>
        <w:t xml:space="preserve">Scandinavian Journal of Public Health found that ‘Young adult women who undergo... abortion may be at increased risk for subsequent depression’” (ProCon.org). This data shows clearly that having an abortion causes a big mental strain on the women of America. If we really cared about our people then we should do what is best for them. </w:t>
      </w:r>
      <w:r w:rsidDel="00000000" w:rsidR="00000000" w:rsidRPr="00000000">
        <w:rPr>
          <w:rFonts w:ascii="Roboto" w:cs="Roboto" w:eastAsia="Roboto" w:hAnsi="Roboto"/>
          <w:color w:val="333333"/>
          <w:sz w:val="26"/>
          <w:szCs w:val="26"/>
          <w:shd w:fill="f9f1ea"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we said previously, Americans form their opinions off of many different types of information and beliefs. Because this is a very controversial issue, it causes problems in america and has continued to divide our country. The example we used is the Roe vs. Wade Supreme court case, when Norma McCorvey wanted an abortion but couldn't get it because it was illegal.  Abortion has been argued, debated, and challenged time after time, but no matter the person's view on the topic, this issue must be discussed and solved for the benefit of our country and it’s future in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Emma Baker, Sarah Jenkins, Kennedy Priest, Adam Hauter</w:t>
      </w:r>
    </w:p>
    <w:p w:rsidR="00000000" w:rsidDel="00000000" w:rsidP="00000000" w:rsidRDefault="00000000" w:rsidRPr="00000000">
      <w:pPr>
        <w:contextualSpacing w:val="0"/>
      </w:pPr>
      <w:r w:rsidDel="00000000" w:rsidR="00000000" w:rsidRPr="00000000">
        <w:rPr>
          <w:rtl w:val="0"/>
        </w:rPr>
        <w:t xml:space="preserve">Proud Students of Heritage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Works Cited</w:t>
      </w:r>
    </w:p>
    <w:p w:rsidR="00000000" w:rsidDel="00000000" w:rsidP="00000000" w:rsidRDefault="00000000" w:rsidRPr="00000000">
      <w:pPr>
        <w:spacing w:line="480" w:lineRule="auto"/>
        <w:contextualSpacing w:val="0"/>
      </w:pPr>
      <w:r w:rsidDel="00000000" w:rsidR="00000000" w:rsidRPr="00000000">
        <w:rPr>
          <w:rtl w:val="0"/>
        </w:rPr>
        <w:t xml:space="preserve">Gallup, Inc. "Abortion." Gallup.com. Gallup, Inc., 26 May 2016. Web. 19 Nov. 201</w:t>
      </w:r>
      <w:r w:rsidDel="00000000" w:rsidR="00000000" w:rsidRPr="00000000">
        <w:rPr>
          <w:rtl w:val="0"/>
        </w:rPr>
        <w:t xml:space="preserve">6</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PPAF. "Roe v. Wade." Home. Planned Parenthood Action Fund, 17 Feb. 2016. Web. 20 Nov. </w:t>
      </w:r>
      <w:r w:rsidDel="00000000" w:rsidR="00000000" w:rsidRPr="00000000">
        <w:rPr>
          <w:rtl w:val="0"/>
        </w:rPr>
        <w:tab/>
        <w:t xml:space="preserve"> </w:t>
        <w:tab/>
      </w:r>
      <w:r w:rsidDel="00000000" w:rsidR="00000000" w:rsidRPr="00000000">
        <w:rPr>
          <w:rtl w:val="0"/>
        </w:rPr>
        <w:t xml:space="preserve">2016.</w:t>
      </w:r>
    </w:p>
    <w:p w:rsidR="00000000" w:rsidDel="00000000" w:rsidP="00000000" w:rsidRDefault="00000000" w:rsidRPr="00000000">
      <w:pPr>
        <w:spacing w:line="480" w:lineRule="auto"/>
        <w:contextualSpacing w:val="0"/>
      </w:pPr>
      <w:r w:rsidDel="00000000" w:rsidR="00000000" w:rsidRPr="00000000">
        <w:rPr>
          <w:rtl w:val="0"/>
        </w:rPr>
        <w:t xml:space="preserve">ProCon.org "Should Abortion Be Legal?" </w:t>
      </w:r>
      <w:r w:rsidDel="00000000" w:rsidR="00000000" w:rsidRPr="00000000">
        <w:rPr>
          <w:i w:val="1"/>
          <w:rtl w:val="0"/>
        </w:rPr>
        <w:t xml:space="preserve">ProConorg Headlines</w:t>
      </w:r>
      <w:r w:rsidDel="00000000" w:rsidR="00000000" w:rsidRPr="00000000">
        <w:rPr>
          <w:rtl w:val="0"/>
        </w:rPr>
        <w:t xml:space="preserve">. ProCon.org, 30 June 2016   </w:t>
        <w:tab/>
        <w:tab/>
        <w:t xml:space="preserve">Web. 20 Nov.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